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4141" w14:textId="0C52FE82" w:rsidR="00355820" w:rsidRPr="00355820" w:rsidRDefault="00355820" w:rsidP="00084E27">
      <w:pPr>
        <w:spacing w:line="240" w:lineRule="auto"/>
        <w:jc w:val="center"/>
        <w:rPr>
          <w:b/>
          <w:bCs/>
          <w:sz w:val="32"/>
          <w:szCs w:val="32"/>
        </w:rPr>
      </w:pPr>
      <w:r w:rsidRPr="00355820">
        <w:rPr>
          <w:b/>
          <w:bCs/>
          <w:sz w:val="32"/>
          <w:szCs w:val="32"/>
        </w:rPr>
        <w:t>New Braintree Democratic Town Committee Meeting</w:t>
      </w:r>
    </w:p>
    <w:p w14:paraId="57F75F73" w14:textId="1C3C0DA9" w:rsidR="00355820" w:rsidRPr="00355820" w:rsidRDefault="00966F4E" w:rsidP="00084E27">
      <w:pPr>
        <w:spacing w:line="240" w:lineRule="auto"/>
        <w:jc w:val="center"/>
        <w:rPr>
          <w:b/>
          <w:bCs/>
        </w:rPr>
      </w:pPr>
      <w:r>
        <w:rPr>
          <w:b/>
          <w:bCs/>
        </w:rPr>
        <w:t>June 9</w:t>
      </w:r>
      <w:r w:rsidR="00355820" w:rsidRPr="00355820">
        <w:rPr>
          <w:b/>
          <w:bCs/>
        </w:rPr>
        <w:t>, 202</w:t>
      </w:r>
      <w:r w:rsidR="000D676D">
        <w:rPr>
          <w:b/>
          <w:bCs/>
        </w:rPr>
        <w:t>6</w:t>
      </w:r>
      <w:r w:rsidR="003A2CA4">
        <w:rPr>
          <w:b/>
          <w:bCs/>
        </w:rPr>
        <w:t>, 7:00-8:30 pm</w:t>
      </w:r>
    </w:p>
    <w:p w14:paraId="065F9198" w14:textId="6F251F54" w:rsidR="00355820" w:rsidRDefault="00355820" w:rsidP="00084E27">
      <w:pPr>
        <w:spacing w:line="240" w:lineRule="auto"/>
        <w:jc w:val="center"/>
        <w:rPr>
          <w:b/>
          <w:bCs/>
        </w:rPr>
      </w:pPr>
      <w:r w:rsidRPr="00355820">
        <w:rPr>
          <w:b/>
          <w:bCs/>
        </w:rPr>
        <w:t>New Braintree Library</w:t>
      </w:r>
    </w:p>
    <w:p w14:paraId="582542A7" w14:textId="2B78522D" w:rsidR="00A124AD" w:rsidRDefault="00355820" w:rsidP="00BA125E">
      <w:pPr>
        <w:spacing w:before="120" w:after="120"/>
        <w:jc w:val="center"/>
        <w:rPr>
          <w:b/>
          <w:bCs/>
        </w:rPr>
      </w:pPr>
      <w:r w:rsidRPr="00355820">
        <w:rPr>
          <w:b/>
          <w:bCs/>
          <w:sz w:val="36"/>
          <w:szCs w:val="36"/>
        </w:rPr>
        <w:t>AGENDA</w:t>
      </w:r>
    </w:p>
    <w:p w14:paraId="7B47B854" w14:textId="08A3AC46" w:rsidR="00743ACA" w:rsidRDefault="00743ACA" w:rsidP="00DA3352">
      <w:pPr>
        <w:spacing w:after="120"/>
      </w:pPr>
      <w:r>
        <w:rPr>
          <w:b/>
          <w:bCs/>
        </w:rPr>
        <w:t xml:space="preserve">Minutes:  </w:t>
      </w:r>
      <w:r>
        <w:t xml:space="preserve">Review </w:t>
      </w:r>
      <w:r w:rsidR="00DD0B1F">
        <w:t xml:space="preserve">and accept </w:t>
      </w:r>
      <w:r w:rsidR="00966F4E">
        <w:t>May</w:t>
      </w:r>
      <w:r>
        <w:t xml:space="preserve"> 202</w:t>
      </w:r>
      <w:r w:rsidR="007D68E4">
        <w:t>6</w:t>
      </w:r>
      <w:r>
        <w:t xml:space="preserve"> minutes</w:t>
      </w:r>
      <w:r w:rsidR="004E0068">
        <w:t xml:space="preserve">.  </w:t>
      </w:r>
    </w:p>
    <w:p w14:paraId="3247A750" w14:textId="4792C8BB" w:rsidR="00FD48F2" w:rsidRDefault="00DD0B1F" w:rsidP="00FD48F2">
      <w:pPr>
        <w:spacing w:after="120"/>
        <w:rPr>
          <w:b/>
          <w:bCs/>
        </w:rPr>
      </w:pPr>
      <w:r>
        <w:rPr>
          <w:b/>
          <w:bCs/>
        </w:rPr>
        <w:t>Treasurer’s Report</w:t>
      </w:r>
      <w:r w:rsidR="00FD48F2">
        <w:rPr>
          <w:b/>
          <w:bCs/>
        </w:rPr>
        <w:t xml:space="preserve"> </w:t>
      </w:r>
    </w:p>
    <w:p w14:paraId="67505009" w14:textId="346A2D77" w:rsidR="00DD0B1F" w:rsidRDefault="00DD0B1F" w:rsidP="00FD48F2">
      <w:pPr>
        <w:spacing w:after="120"/>
        <w:rPr>
          <w:b/>
          <w:bCs/>
          <w:sz w:val="28"/>
          <w:szCs w:val="28"/>
        </w:rPr>
      </w:pPr>
      <w:r w:rsidRPr="009629C2">
        <w:rPr>
          <w:b/>
          <w:bCs/>
          <w:sz w:val="28"/>
          <w:szCs w:val="28"/>
        </w:rPr>
        <w:t>Old Business:</w:t>
      </w:r>
    </w:p>
    <w:p w14:paraId="3CC7EC93" w14:textId="11A69F95" w:rsidR="0056428D" w:rsidRPr="00966F4E" w:rsidRDefault="00966F4E" w:rsidP="0056428D">
      <w:pPr>
        <w:spacing w:before="120" w:line="240" w:lineRule="auto"/>
        <w:ind w:left="720"/>
      </w:pPr>
      <w:r>
        <w:rPr>
          <w:b/>
          <w:bCs/>
        </w:rPr>
        <w:t>Convention:</w:t>
      </w:r>
      <w:r>
        <w:t xml:space="preserve"> Report back from Pat</w:t>
      </w:r>
    </w:p>
    <w:p w14:paraId="54434E67" w14:textId="58BD555D" w:rsidR="001170B9" w:rsidRDefault="001170B9" w:rsidP="004733C8">
      <w:pPr>
        <w:spacing w:before="120" w:line="240" w:lineRule="auto"/>
        <w:ind w:left="720"/>
        <w:rPr>
          <w:b/>
          <w:bCs/>
        </w:rPr>
      </w:pPr>
      <w:r>
        <w:rPr>
          <w:b/>
          <w:bCs/>
        </w:rPr>
        <w:t xml:space="preserve">Canvassing: </w:t>
      </w:r>
      <w:r w:rsidRPr="001170B9">
        <w:t>Report back from Debbie, Joanne, Pat, Steve</w:t>
      </w:r>
    </w:p>
    <w:p w14:paraId="0B7CDF52" w14:textId="44679170" w:rsidR="00774839" w:rsidRDefault="00774839" w:rsidP="004733C8">
      <w:pPr>
        <w:spacing w:before="120" w:line="240" w:lineRule="auto"/>
        <w:ind w:left="720"/>
      </w:pPr>
      <w:r>
        <w:rPr>
          <w:b/>
          <w:bCs/>
        </w:rPr>
        <w:t>Civic Engagement/Community Appreciation Fair</w:t>
      </w:r>
      <w:r>
        <w:t>:</w:t>
      </w:r>
    </w:p>
    <w:p w14:paraId="34B34654" w14:textId="1456E928" w:rsidR="00774839" w:rsidRDefault="00966F4E" w:rsidP="00351A9D">
      <w:pPr>
        <w:ind w:left="1440"/>
      </w:pPr>
      <w:r>
        <w:t xml:space="preserve">Last time we said we’d reserve </w:t>
      </w:r>
      <w:r w:rsidR="00435618">
        <w:t>the Town Hall for next year</w:t>
      </w:r>
      <w:r>
        <w:t xml:space="preserve"> -- did this happen</w:t>
      </w:r>
      <w:r w:rsidR="00435618">
        <w:t>?</w:t>
      </w:r>
    </w:p>
    <w:p w14:paraId="7926B6FE" w14:textId="32CAB822" w:rsidR="00966F4E" w:rsidRDefault="00966F4E" w:rsidP="00966F4E">
      <w:pPr>
        <w:spacing w:before="120" w:line="240" w:lineRule="auto"/>
        <w:ind w:left="1440" w:hanging="720"/>
      </w:pPr>
      <w:r>
        <w:rPr>
          <w:b/>
          <w:bCs/>
        </w:rPr>
        <w:t>Constitution Film:</w:t>
      </w:r>
      <w:r>
        <w:t xml:space="preserve"> Report back from Joie and Renee.  Next steps?</w:t>
      </w:r>
    </w:p>
    <w:p w14:paraId="0AEF7AFA" w14:textId="03B7C2E7" w:rsidR="00DD0B1F" w:rsidRDefault="00DD0B1F" w:rsidP="004733C8">
      <w:pPr>
        <w:spacing w:before="120"/>
        <w:ind w:left="720"/>
      </w:pPr>
      <w:r w:rsidRPr="00DD0B1F">
        <w:rPr>
          <w:b/>
          <w:bCs/>
        </w:rPr>
        <w:t>Website</w:t>
      </w:r>
      <w:r w:rsidR="00966F4E">
        <w:rPr>
          <w:b/>
          <w:bCs/>
        </w:rPr>
        <w:t>/Mission</w:t>
      </w:r>
      <w:r w:rsidRPr="00DD0B1F">
        <w:rPr>
          <w:b/>
          <w:bCs/>
        </w:rPr>
        <w:t>:</w:t>
      </w:r>
      <w:r w:rsidR="00966F4E">
        <w:t xml:space="preserve"> Does anyone have any feedback/changes, or can we leave text as is? </w:t>
      </w:r>
    </w:p>
    <w:p w14:paraId="154C03BC" w14:textId="7F8F8788" w:rsidR="005818B6" w:rsidRDefault="00435618" w:rsidP="00435618">
      <w:pPr>
        <w:spacing w:before="120" w:line="240" w:lineRule="auto"/>
        <w:ind w:left="1440" w:hanging="720"/>
      </w:pPr>
      <w:r>
        <w:rPr>
          <w:b/>
          <w:bCs/>
        </w:rPr>
        <w:t>Town 275</w:t>
      </w:r>
      <w:r w:rsidRPr="00435618">
        <w:rPr>
          <w:b/>
          <w:bCs/>
          <w:vertAlign w:val="superscript"/>
        </w:rPr>
        <w:t>th</w:t>
      </w:r>
      <w:r>
        <w:rPr>
          <w:b/>
          <w:bCs/>
        </w:rPr>
        <w:t xml:space="preserve"> Anniversary participation:  </w:t>
      </w:r>
      <w:r w:rsidR="00966F4E" w:rsidRPr="00966F4E">
        <w:t>Who’s going to organize our float?</w:t>
      </w:r>
    </w:p>
    <w:p w14:paraId="16BD05C3" w14:textId="0132FF03" w:rsidR="00D93300" w:rsidRDefault="00D93300" w:rsidP="00D93300">
      <w:pPr>
        <w:spacing w:before="120" w:line="240" w:lineRule="auto"/>
        <w:ind w:left="1440" w:hanging="720"/>
      </w:pPr>
      <w:r w:rsidRPr="00DB5636">
        <w:rPr>
          <w:b/>
          <w:bCs/>
        </w:rPr>
        <w:t xml:space="preserve">Social </w:t>
      </w:r>
      <w:r>
        <w:rPr>
          <w:b/>
          <w:bCs/>
        </w:rPr>
        <w:t>E</w:t>
      </w:r>
      <w:r w:rsidRPr="00DB5636">
        <w:rPr>
          <w:b/>
          <w:bCs/>
        </w:rPr>
        <w:t>vent:</w:t>
      </w:r>
      <w:r>
        <w:t xml:space="preserve"> Outdoor potluck picnic at Pat &amp; Steve’s house June 28, 2-5. What needs to happen between now and then? Volunteers needed. </w:t>
      </w:r>
    </w:p>
    <w:p w14:paraId="654FF436" w14:textId="77777777" w:rsidR="005818B6" w:rsidRDefault="005818B6" w:rsidP="005818B6">
      <w:pPr>
        <w:spacing w:before="120" w:line="240" w:lineRule="auto"/>
        <w:ind w:left="1440" w:hanging="720"/>
      </w:pPr>
    </w:p>
    <w:p w14:paraId="5A87E109" w14:textId="4AE6136A" w:rsidR="00D67E7F" w:rsidRDefault="00D67E7F" w:rsidP="001170B9">
      <w:pPr>
        <w:spacing w:after="120" w:line="240" w:lineRule="auto"/>
        <w:rPr>
          <w:b/>
          <w:bCs/>
          <w:sz w:val="28"/>
          <w:szCs w:val="28"/>
        </w:rPr>
      </w:pPr>
      <w:r w:rsidRPr="00867E13">
        <w:rPr>
          <w:b/>
          <w:bCs/>
          <w:sz w:val="28"/>
          <w:szCs w:val="28"/>
        </w:rPr>
        <w:t>New Business:</w:t>
      </w:r>
      <w:r w:rsidR="005818B6">
        <w:rPr>
          <w:b/>
          <w:bCs/>
          <w:sz w:val="28"/>
          <w:szCs w:val="28"/>
        </w:rPr>
        <w:t xml:space="preserve">  </w:t>
      </w:r>
    </w:p>
    <w:p w14:paraId="479F5508" w14:textId="5DA62BAA" w:rsidR="00966F4E" w:rsidRDefault="00966F4E" w:rsidP="009629C2">
      <w:pPr>
        <w:spacing w:line="240" w:lineRule="auto"/>
      </w:pPr>
      <w:r>
        <w:rPr>
          <w:b/>
          <w:bCs/>
          <w:sz w:val="28"/>
          <w:szCs w:val="28"/>
        </w:rPr>
        <w:tab/>
      </w:r>
      <w:r w:rsidRPr="00966F4E">
        <w:rPr>
          <w:b/>
          <w:bCs/>
        </w:rPr>
        <w:t>Fall Elections:</w:t>
      </w:r>
      <w:r w:rsidRPr="00966F4E">
        <w:t xml:space="preserve">  Primary Sept. 1</w:t>
      </w:r>
      <w:r>
        <w:t>;</w:t>
      </w:r>
      <w:r w:rsidRPr="00966F4E">
        <w:t xml:space="preserve"> Election Nov. 3</w:t>
      </w:r>
      <w:r w:rsidRPr="00BA0B48">
        <w:rPr>
          <w:vertAlign w:val="superscript"/>
        </w:rPr>
        <w:t>rd</w:t>
      </w:r>
    </w:p>
    <w:p w14:paraId="2CA18505" w14:textId="77777777" w:rsidR="00BA0B48" w:rsidRDefault="00BA0B48" w:rsidP="009629C2">
      <w:pPr>
        <w:spacing w:line="240" w:lineRule="auto"/>
      </w:pPr>
    </w:p>
    <w:p w14:paraId="77C977F8" w14:textId="7A7C092D" w:rsidR="00BA0B48" w:rsidRPr="00966F4E" w:rsidRDefault="00BA0B48" w:rsidP="00BA0B48">
      <w:pPr>
        <w:spacing w:line="240" w:lineRule="auto"/>
        <w:ind w:left="720"/>
        <w:rPr>
          <w:sz w:val="28"/>
          <w:szCs w:val="28"/>
        </w:rPr>
      </w:pPr>
      <w:r w:rsidRPr="00BA0B48">
        <w:rPr>
          <w:b/>
          <w:bCs/>
        </w:rPr>
        <w:t>Post Cards:</w:t>
      </w:r>
      <w:r>
        <w:t xml:space="preserve">  Roy Cooper, US Senate, North Carolina</w:t>
      </w:r>
    </w:p>
    <w:p w14:paraId="70DA9B86" w14:textId="77777777" w:rsidR="00966F4E" w:rsidRDefault="00966F4E" w:rsidP="009629C2">
      <w:pPr>
        <w:spacing w:line="240" w:lineRule="auto"/>
        <w:rPr>
          <w:b/>
          <w:bCs/>
          <w:sz w:val="28"/>
          <w:szCs w:val="28"/>
        </w:rPr>
      </w:pPr>
    </w:p>
    <w:p w14:paraId="40C66E61" w14:textId="1AD1857C" w:rsidR="00B7720A" w:rsidRDefault="009C7C4C" w:rsidP="00E21EA8">
      <w:pPr>
        <w:spacing w:line="240" w:lineRule="auto"/>
      </w:pPr>
      <w:r w:rsidRPr="00867E13">
        <w:rPr>
          <w:b/>
          <w:bCs/>
          <w:sz w:val="28"/>
          <w:szCs w:val="28"/>
        </w:rPr>
        <w:t xml:space="preserve">Next </w:t>
      </w:r>
      <w:r w:rsidR="00867E13">
        <w:rPr>
          <w:b/>
          <w:bCs/>
          <w:sz w:val="28"/>
          <w:szCs w:val="28"/>
        </w:rPr>
        <w:t>M</w:t>
      </w:r>
      <w:r w:rsidRPr="00867E13">
        <w:rPr>
          <w:b/>
          <w:bCs/>
          <w:sz w:val="28"/>
          <w:szCs w:val="28"/>
        </w:rPr>
        <w:t xml:space="preserve">eeting:  </w:t>
      </w:r>
      <w:r w:rsidR="00966F4E">
        <w:t>Shall we skip July (14</w:t>
      </w:r>
      <w:r w:rsidR="00966F4E" w:rsidRPr="00966F4E">
        <w:rPr>
          <w:vertAlign w:val="superscript"/>
        </w:rPr>
        <w:t>th</w:t>
      </w:r>
      <w:r w:rsidR="00966F4E">
        <w:t xml:space="preserve"> -- Happy Bastille Day!) and reconvene in August (11</w:t>
      </w:r>
      <w:r w:rsidR="00966F4E" w:rsidRPr="00966F4E">
        <w:rPr>
          <w:vertAlign w:val="superscript"/>
        </w:rPr>
        <w:t>th</w:t>
      </w:r>
      <w:r w:rsidR="00966F4E">
        <w:t xml:space="preserve">)? </w:t>
      </w:r>
    </w:p>
    <w:p w14:paraId="4DD647F2" w14:textId="0F98498E" w:rsidR="002441B2" w:rsidRDefault="002441B2" w:rsidP="00E21EA8">
      <w:pPr>
        <w:spacing w:line="240" w:lineRule="auto"/>
      </w:pPr>
      <w:r>
        <w:tab/>
        <w:t>Do we need to change the meeting day so more people can come?</w:t>
      </w:r>
    </w:p>
    <w:p w14:paraId="72FAA7FB" w14:textId="77777777" w:rsidR="00B7720A" w:rsidRDefault="00B7720A">
      <w:r>
        <w:br w:type="page"/>
      </w:r>
    </w:p>
    <w:p w14:paraId="2A9D14CF" w14:textId="628809BA" w:rsidR="00B7720A" w:rsidRPr="00B7720A" w:rsidRDefault="00B7720A" w:rsidP="00B7720A">
      <w:pPr>
        <w:spacing w:line="240" w:lineRule="auto"/>
      </w:pPr>
      <w:r w:rsidRPr="00B7720A">
        <w:lastRenderedPageBreak/>
        <w:br/>
      </w:r>
      <w:r w:rsidRPr="00B7720A">
        <w:rPr>
          <w:b/>
          <w:bCs/>
          <w:sz w:val="40"/>
          <w:szCs w:val="40"/>
        </w:rPr>
        <w:t>Upcoming Events:</w:t>
      </w:r>
      <w:r w:rsidRPr="00B7720A">
        <w:rPr>
          <w:b/>
          <w:bCs/>
          <w:sz w:val="40"/>
          <w:szCs w:val="40"/>
        </w:rPr>
        <w:tab/>
      </w:r>
      <w:r w:rsidRPr="00B7720A">
        <w:rPr>
          <w:b/>
          <w:bCs/>
          <w:sz w:val="40"/>
          <w:szCs w:val="40"/>
        </w:rPr>
        <w:tab/>
      </w:r>
      <w:r w:rsidRPr="00B7720A">
        <w:t>[from BFF]</w:t>
      </w:r>
    </w:p>
    <w:p w14:paraId="67341FD0" w14:textId="77777777" w:rsidR="00B7720A" w:rsidRPr="00B7720A" w:rsidRDefault="00B7720A" w:rsidP="00B7720A">
      <w:pPr>
        <w:spacing w:line="240" w:lineRule="auto"/>
      </w:pPr>
    </w:p>
    <w:p w14:paraId="55B56DDD" w14:textId="77777777" w:rsidR="00B7720A" w:rsidRPr="00B7720A" w:rsidRDefault="00B7720A" w:rsidP="00B7720A">
      <w:pPr>
        <w:spacing w:line="240" w:lineRule="auto"/>
      </w:pPr>
      <w:r w:rsidRPr="00B7720A">
        <w:rPr>
          <w:b/>
          <w:bCs/>
        </w:rPr>
        <w:t>6/14:</w:t>
      </w:r>
      <w:r w:rsidRPr="00B7720A">
        <w:t xml:space="preserve"> Next Sunday (note day change from regular) </w:t>
      </w:r>
      <w:r w:rsidRPr="00B7720A">
        <w:rPr>
          <w:b/>
          <w:bCs/>
        </w:rPr>
        <w:t>6/14 12-</w:t>
      </w:r>
      <w:proofErr w:type="gramStart"/>
      <w:r w:rsidRPr="00B7720A">
        <w:rPr>
          <w:b/>
          <w:bCs/>
        </w:rPr>
        <w:t>2 </w:t>
      </w:r>
      <w:r w:rsidRPr="00B7720A">
        <w:t xml:space="preserve"> BFF</w:t>
      </w:r>
      <w:proofErr w:type="gramEnd"/>
      <w:r w:rsidRPr="00B7720A">
        <w:t xml:space="preserve"> will participate in the </w:t>
      </w:r>
      <w:proofErr w:type="gramStart"/>
      <w:r w:rsidRPr="00B7720A">
        <w:t>national  No</w:t>
      </w:r>
      <w:proofErr w:type="gramEnd"/>
      <w:r w:rsidRPr="00B7720A">
        <w:t xml:space="preserve"> Kings protest against tyranny on Trump's birthday entitled </w:t>
      </w:r>
      <w:r w:rsidRPr="00B7720A">
        <w:rPr>
          <w:b/>
          <w:bCs/>
        </w:rPr>
        <w:t xml:space="preserve">RISE UP, SING </w:t>
      </w:r>
      <w:proofErr w:type="gramStart"/>
      <w:r w:rsidRPr="00B7720A">
        <w:rPr>
          <w:b/>
          <w:bCs/>
        </w:rPr>
        <w:t>OUT!!.</w:t>
      </w:r>
      <w:proofErr w:type="gramEnd"/>
      <w:r w:rsidRPr="00B7720A">
        <w:t xml:space="preserve">  During the </w:t>
      </w:r>
      <w:proofErr w:type="gramStart"/>
      <w:r w:rsidRPr="00B7720A">
        <w:t>standout,  will</w:t>
      </w:r>
      <w:proofErr w:type="gramEnd"/>
      <w:r w:rsidRPr="00B7720A">
        <w:t xml:space="preserve"> host the protest choral group:  "A Chorus for These Times" (Some of our members are participants).   </w:t>
      </w:r>
      <w:r w:rsidRPr="00B7720A">
        <w:rPr>
          <w:b/>
          <w:bCs/>
        </w:rPr>
        <w:t>Join us with your signs!  Join us with your voices!</w:t>
      </w:r>
    </w:p>
    <w:p w14:paraId="2C44A86E" w14:textId="77777777" w:rsidR="00B7720A" w:rsidRPr="00B7720A" w:rsidRDefault="00B7720A" w:rsidP="00B7720A">
      <w:pPr>
        <w:spacing w:line="240" w:lineRule="auto"/>
      </w:pPr>
    </w:p>
    <w:p w14:paraId="60FE4213" w14:textId="77777777" w:rsidR="00B7720A" w:rsidRPr="00B7720A" w:rsidRDefault="00B7720A" w:rsidP="00B7720A">
      <w:pPr>
        <w:spacing w:line="240" w:lineRule="auto"/>
      </w:pPr>
      <w:r w:rsidRPr="00B7720A">
        <w:rPr>
          <w:b/>
          <w:bCs/>
        </w:rPr>
        <w:t>6/14:</w:t>
      </w:r>
      <w:r w:rsidRPr="00B7720A">
        <w:t xml:space="preserve">  Indivisible is encouraging individual "watch parties" on 6/14 to watch the livestream of a very special livestream event of music, community and action with Jane Fonda, Patti Smith, Bette Midler, Rufus Wainwright, Joy Reid, Wilson Cruz, and more.   This special event is hosted by the </w:t>
      </w:r>
      <w:r w:rsidRPr="00B7720A">
        <w:rPr>
          <w:b/>
          <w:bCs/>
        </w:rPr>
        <w:t xml:space="preserve">Committee for the First Amendment (CFA) </w:t>
      </w:r>
      <w:r w:rsidRPr="00B7720A">
        <w:t>and is a chance to come together within our neighborhoods.  Host a small gathering at your house.  Some groups will be using part of the time to create together (painting, crafting, making signs), share food and mostly to celebrate the power that we build when we come together.  Then at 7:30 watch the televised event together (link forthcoming).  This is meant to grow what we have been doing beyond the rallies and protests, a way of taking it to the next level.</w:t>
      </w:r>
    </w:p>
    <w:p w14:paraId="1539C2FF" w14:textId="77777777" w:rsidR="00B7720A" w:rsidRPr="00B7720A" w:rsidRDefault="00B7720A" w:rsidP="00B7720A">
      <w:pPr>
        <w:spacing w:line="240" w:lineRule="auto"/>
      </w:pPr>
    </w:p>
    <w:p w14:paraId="1C184D95" w14:textId="4FC81B76" w:rsidR="00B7720A" w:rsidRDefault="00B7720A" w:rsidP="00B7720A">
      <w:pPr>
        <w:spacing w:line="240" w:lineRule="auto"/>
        <w:rPr>
          <w:i/>
          <w:iCs/>
        </w:rPr>
      </w:pPr>
      <w:r w:rsidRPr="00B7720A">
        <w:rPr>
          <w:b/>
          <w:bCs/>
        </w:rPr>
        <w:t xml:space="preserve">6/20:  </w:t>
      </w:r>
      <w:r w:rsidRPr="00B7720A">
        <w:t xml:space="preserve"> The group singing at the 6/14 </w:t>
      </w:r>
      <w:proofErr w:type="gramStart"/>
      <w:r w:rsidRPr="00B7720A">
        <w:t>standout :</w:t>
      </w:r>
      <w:proofErr w:type="gramEnd"/>
      <w:r w:rsidRPr="00B7720A">
        <w:t xml:space="preserve"> </w:t>
      </w:r>
      <w:r w:rsidRPr="00B7720A">
        <w:rPr>
          <w:b/>
          <w:bCs/>
        </w:rPr>
        <w:t>"A Chorus for These Times</w:t>
      </w:r>
      <w:proofErr w:type="gramStart"/>
      <w:r w:rsidRPr="00B7720A">
        <w:rPr>
          <w:b/>
          <w:bCs/>
        </w:rPr>
        <w:t>"</w:t>
      </w:r>
      <w:r w:rsidRPr="00B7720A">
        <w:t>  is</w:t>
      </w:r>
      <w:proofErr w:type="gramEnd"/>
      <w:r w:rsidRPr="00B7720A">
        <w:t xml:space="preserve"> also putting on a free concert on </w:t>
      </w:r>
      <w:proofErr w:type="gramStart"/>
      <w:r w:rsidRPr="00B7720A">
        <w:t>Saturday</w:t>
      </w:r>
      <w:r w:rsidR="00641949">
        <w:t>,</w:t>
      </w:r>
      <w:r w:rsidR="00641949" w:rsidRPr="00641949">
        <w:t xml:space="preserve"> </w:t>
      </w:r>
      <w:r w:rsidR="00641949">
        <w:t xml:space="preserve"> </w:t>
      </w:r>
      <w:r w:rsidR="00641949" w:rsidRPr="00B7720A">
        <w:t>June</w:t>
      </w:r>
      <w:proofErr w:type="gramEnd"/>
      <w:r w:rsidRPr="00B7720A">
        <w:t xml:space="preserve"> 20 (6:00 refreshments; and 7:00 chorus starts singing) at the West Brookfield Congregational Church.  We will be singing uplifting and inspiring protest songs.  Please join us!</w:t>
      </w:r>
    </w:p>
    <w:p w14:paraId="352FE343" w14:textId="77777777" w:rsidR="004E0068" w:rsidRDefault="004E0068" w:rsidP="00B7720A">
      <w:pPr>
        <w:spacing w:line="240" w:lineRule="auto"/>
        <w:rPr>
          <w:i/>
          <w:iCs/>
        </w:rPr>
      </w:pPr>
    </w:p>
    <w:p w14:paraId="120311E0" w14:textId="77777777" w:rsidR="00084E27" w:rsidRDefault="00084E27" w:rsidP="00E21EA8">
      <w:pPr>
        <w:spacing w:line="240" w:lineRule="auto"/>
      </w:pPr>
    </w:p>
    <w:p w14:paraId="1D4EAAFF" w14:textId="56FFB3D6" w:rsidR="00B7720A" w:rsidRPr="00B7720A" w:rsidRDefault="00B7720A" w:rsidP="00E21EA8">
      <w:pPr>
        <w:spacing w:line="240" w:lineRule="auto"/>
        <w:rPr>
          <w:b/>
          <w:bCs/>
          <w:sz w:val="40"/>
          <w:szCs w:val="40"/>
        </w:rPr>
      </w:pPr>
      <w:r w:rsidRPr="00B7720A">
        <w:rPr>
          <w:b/>
          <w:bCs/>
          <w:sz w:val="40"/>
          <w:szCs w:val="40"/>
        </w:rPr>
        <w:t>Upcoming in New Braintree</w:t>
      </w:r>
    </w:p>
    <w:p w14:paraId="0D004D63" w14:textId="77777777" w:rsidR="00B7720A" w:rsidRDefault="00B7720A" w:rsidP="00E21EA8">
      <w:pPr>
        <w:spacing w:line="240" w:lineRule="auto"/>
      </w:pPr>
    </w:p>
    <w:p w14:paraId="6E475B2A" w14:textId="52D86900" w:rsidR="00B7720A" w:rsidRDefault="00B7720A" w:rsidP="00E21EA8">
      <w:pPr>
        <w:spacing w:line="240" w:lineRule="auto"/>
      </w:pPr>
      <w:r w:rsidRPr="00B7720A">
        <w:rPr>
          <w:b/>
          <w:bCs/>
        </w:rPr>
        <w:t>6/</w:t>
      </w:r>
      <w:proofErr w:type="gramStart"/>
      <w:r w:rsidRPr="00B7720A">
        <w:rPr>
          <w:b/>
          <w:bCs/>
        </w:rPr>
        <w:t xml:space="preserve">28  </w:t>
      </w:r>
      <w:r>
        <w:t>Our</w:t>
      </w:r>
      <w:proofErr w:type="gramEnd"/>
      <w:r>
        <w:t xml:space="preserve"> potluck picnic</w:t>
      </w:r>
    </w:p>
    <w:p w14:paraId="017FD8A2" w14:textId="77777777" w:rsidR="00B7720A" w:rsidRDefault="00B7720A" w:rsidP="00E21EA8">
      <w:pPr>
        <w:spacing w:line="240" w:lineRule="auto"/>
      </w:pPr>
    </w:p>
    <w:p w14:paraId="2B1B4219" w14:textId="768C1D46" w:rsidR="00B7720A" w:rsidRPr="00D93300" w:rsidRDefault="00B7720A" w:rsidP="00E21EA8">
      <w:pPr>
        <w:spacing w:line="240" w:lineRule="auto"/>
      </w:pPr>
      <w:r w:rsidRPr="00B7720A">
        <w:rPr>
          <w:b/>
          <w:bCs/>
        </w:rPr>
        <w:t>7/</w:t>
      </w:r>
      <w:proofErr w:type="gramStart"/>
      <w:r w:rsidRPr="00B7720A">
        <w:rPr>
          <w:b/>
          <w:bCs/>
        </w:rPr>
        <w:t>05</w:t>
      </w:r>
      <w:r w:rsidR="00D93300">
        <w:rPr>
          <w:b/>
          <w:bCs/>
        </w:rPr>
        <w:t xml:space="preserve">  </w:t>
      </w:r>
      <w:r w:rsidR="00D93300" w:rsidRPr="00D93300">
        <w:t>275</w:t>
      </w:r>
      <w:proofErr w:type="gramEnd"/>
      <w:r w:rsidR="00D93300" w:rsidRPr="00D93300">
        <w:rPr>
          <w:vertAlign w:val="superscript"/>
        </w:rPr>
        <w:t>th</w:t>
      </w:r>
      <w:r w:rsidR="00D93300" w:rsidRPr="00D93300">
        <w:t xml:space="preserve"> Celebration:</w:t>
      </w:r>
      <w:r w:rsidR="00D93300">
        <w:rPr>
          <w:b/>
          <w:bCs/>
        </w:rPr>
        <w:t xml:space="preserve"> </w:t>
      </w:r>
      <w:r w:rsidR="00D93300" w:rsidRPr="00D93300">
        <w:t>US Air Force Band, Town Hall Pavilion 3 pm</w:t>
      </w:r>
    </w:p>
    <w:p w14:paraId="7735CF17" w14:textId="2F967228" w:rsidR="000F6CCB" w:rsidRDefault="000F6CCB">
      <w:pPr>
        <w:rPr>
          <w:b/>
          <w:bCs/>
          <w:sz w:val="28"/>
          <w:szCs w:val="28"/>
        </w:rPr>
      </w:pPr>
    </w:p>
    <w:p w14:paraId="2814FDFD" w14:textId="77777777" w:rsidR="004E0068" w:rsidRDefault="004E0068">
      <w:pPr>
        <w:rPr>
          <w:b/>
          <w:bCs/>
          <w:sz w:val="28"/>
          <w:szCs w:val="28"/>
        </w:rPr>
      </w:pPr>
    </w:p>
    <w:p w14:paraId="3EC6D18F" w14:textId="6AB2158E" w:rsidR="004E0068" w:rsidRDefault="004E0068" w:rsidP="004E0068">
      <w:pPr>
        <w:spacing w:line="240" w:lineRule="auto"/>
        <w:rPr>
          <w:b/>
          <w:bCs/>
          <w:sz w:val="40"/>
          <w:szCs w:val="40"/>
        </w:rPr>
      </w:pPr>
      <w:r>
        <w:rPr>
          <w:b/>
          <w:bCs/>
          <w:sz w:val="40"/>
          <w:szCs w:val="40"/>
        </w:rPr>
        <w:t>Candidates</w:t>
      </w:r>
    </w:p>
    <w:p w14:paraId="7493E08C" w14:textId="77777777" w:rsidR="004E0068" w:rsidRDefault="004E0068" w:rsidP="004E0068">
      <w:pPr>
        <w:spacing w:line="240" w:lineRule="auto"/>
        <w:rPr>
          <w:b/>
          <w:bCs/>
        </w:rPr>
      </w:pPr>
    </w:p>
    <w:p w14:paraId="550D732E" w14:textId="6A68133C" w:rsidR="004E0068" w:rsidRDefault="004E0068" w:rsidP="004E0068">
      <w:pPr>
        <w:spacing w:line="240" w:lineRule="auto"/>
      </w:pPr>
      <w:r w:rsidRPr="004E0068">
        <w:t>Shannon Teabo Campaign Kickoff event, 6/27, West Bro</w:t>
      </w:r>
      <w:r>
        <w:t>okfield -- see hardcopy invite to rsvp</w:t>
      </w:r>
    </w:p>
    <w:p w14:paraId="5815E297" w14:textId="2CB29095" w:rsidR="004E0068" w:rsidRDefault="004E0068" w:rsidP="004E0068">
      <w:pPr>
        <w:spacing w:line="240" w:lineRule="auto"/>
      </w:pPr>
      <w:hyperlink r:id="rId7" w:history="1">
        <w:r w:rsidRPr="00B04694">
          <w:rPr>
            <w:rStyle w:val="Hyperlink"/>
          </w:rPr>
          <w:t>https://www.teaboforsenate.com/</w:t>
        </w:r>
      </w:hyperlink>
      <w:r>
        <w:t xml:space="preserve"> </w:t>
      </w:r>
    </w:p>
    <w:p w14:paraId="439EACA1" w14:textId="77777777" w:rsidR="004E0068" w:rsidRDefault="004E0068" w:rsidP="004E0068">
      <w:pPr>
        <w:spacing w:line="240" w:lineRule="auto"/>
      </w:pPr>
    </w:p>
    <w:p w14:paraId="06B394FE" w14:textId="50DD01E6" w:rsidR="004E0068" w:rsidRDefault="004E0068" w:rsidP="004E0068">
      <w:pPr>
        <w:spacing w:line="240" w:lineRule="auto"/>
      </w:pPr>
      <w:r>
        <w:t xml:space="preserve">Jeromie Whalen -- see website for ongoing events </w:t>
      </w:r>
      <w:hyperlink r:id="rId8" w:history="1">
        <w:r w:rsidRPr="00B04694">
          <w:rPr>
            <w:rStyle w:val="Hyperlink"/>
          </w:rPr>
          <w:t>https://www.whalenforcongressma.com/</w:t>
        </w:r>
      </w:hyperlink>
      <w:r>
        <w:t xml:space="preserve"> or sign up for updates</w:t>
      </w:r>
    </w:p>
    <w:p w14:paraId="24CC496B" w14:textId="77777777" w:rsidR="004E0068" w:rsidRDefault="004E0068" w:rsidP="004E0068">
      <w:pPr>
        <w:spacing w:line="240" w:lineRule="auto"/>
      </w:pPr>
    </w:p>
    <w:p w14:paraId="67075621" w14:textId="415E1371" w:rsidR="004E0068" w:rsidRPr="004E0068" w:rsidRDefault="004E0068" w:rsidP="004E0068">
      <w:pPr>
        <w:spacing w:line="240" w:lineRule="auto"/>
      </w:pPr>
      <w:r>
        <w:t xml:space="preserve">Ed Markey -- </w:t>
      </w:r>
      <w:hyperlink r:id="rId9" w:history="1">
        <w:r w:rsidRPr="00B04694">
          <w:rPr>
            <w:rStyle w:val="Hyperlink"/>
          </w:rPr>
          <w:t>https://www.edmarkey.com/</w:t>
        </w:r>
      </w:hyperlink>
      <w:r>
        <w:t xml:space="preserve"> </w:t>
      </w:r>
    </w:p>
    <w:p w14:paraId="3D99D867" w14:textId="77777777" w:rsidR="004E0068" w:rsidRDefault="004E0068">
      <w:pPr>
        <w:rPr>
          <w:b/>
          <w:bCs/>
          <w:sz w:val="28"/>
          <w:szCs w:val="28"/>
        </w:rPr>
      </w:pPr>
    </w:p>
    <w:sectPr w:rsidR="004E0068" w:rsidSect="00084E27">
      <w:headerReference w:type="even" r:id="rId10"/>
      <w:headerReference w:type="default" r:id="rId11"/>
      <w:footerReference w:type="even" r:id="rId12"/>
      <w:footerReference w:type="default" r:id="rId13"/>
      <w:headerReference w:type="first" r:id="rId14"/>
      <w:footerReference w:type="first" r:id="rId15"/>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7902D" w14:textId="77777777" w:rsidR="00533FBA" w:rsidRDefault="00533FBA" w:rsidP="00096215">
      <w:pPr>
        <w:spacing w:line="240" w:lineRule="auto"/>
      </w:pPr>
      <w:r>
        <w:separator/>
      </w:r>
    </w:p>
  </w:endnote>
  <w:endnote w:type="continuationSeparator" w:id="0">
    <w:p w14:paraId="78E54C16" w14:textId="77777777" w:rsidR="00533FBA" w:rsidRDefault="00533FBA" w:rsidP="00096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CEA7" w14:textId="77777777" w:rsidR="00096215" w:rsidRDefault="00096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DCEE" w14:textId="77777777" w:rsidR="00096215" w:rsidRDefault="00096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D40" w14:textId="77777777" w:rsidR="00096215" w:rsidRDefault="00096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DCC61" w14:textId="77777777" w:rsidR="00533FBA" w:rsidRDefault="00533FBA" w:rsidP="00096215">
      <w:pPr>
        <w:spacing w:line="240" w:lineRule="auto"/>
      </w:pPr>
      <w:r>
        <w:separator/>
      </w:r>
    </w:p>
  </w:footnote>
  <w:footnote w:type="continuationSeparator" w:id="0">
    <w:p w14:paraId="3DD64935" w14:textId="77777777" w:rsidR="00533FBA" w:rsidRDefault="00533FBA" w:rsidP="000962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17AA" w14:textId="77777777" w:rsidR="00096215" w:rsidRDefault="00096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DF86" w14:textId="01969375" w:rsidR="00096215" w:rsidRDefault="00096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320A" w14:textId="77777777" w:rsidR="00096215" w:rsidRDefault="000962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4F4"/>
    <w:multiLevelType w:val="hybridMultilevel"/>
    <w:tmpl w:val="AF40C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67117"/>
    <w:multiLevelType w:val="hybridMultilevel"/>
    <w:tmpl w:val="87F42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65934"/>
    <w:multiLevelType w:val="hybridMultilevel"/>
    <w:tmpl w:val="9872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F6196"/>
    <w:multiLevelType w:val="hybridMultilevel"/>
    <w:tmpl w:val="13E6D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A49EB"/>
    <w:multiLevelType w:val="hybridMultilevel"/>
    <w:tmpl w:val="F266D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2133A"/>
    <w:multiLevelType w:val="hybridMultilevel"/>
    <w:tmpl w:val="8F88F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896B77"/>
    <w:multiLevelType w:val="hybridMultilevel"/>
    <w:tmpl w:val="F80A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500E1"/>
    <w:multiLevelType w:val="hybridMultilevel"/>
    <w:tmpl w:val="2B748DA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4A6A7C"/>
    <w:multiLevelType w:val="hybridMultilevel"/>
    <w:tmpl w:val="EB8E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4B5349"/>
    <w:multiLevelType w:val="hybridMultilevel"/>
    <w:tmpl w:val="A21A7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B97C4E"/>
    <w:multiLevelType w:val="hybridMultilevel"/>
    <w:tmpl w:val="FE70D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306E99"/>
    <w:multiLevelType w:val="hybridMultilevel"/>
    <w:tmpl w:val="7326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4D4A65"/>
    <w:multiLevelType w:val="hybridMultilevel"/>
    <w:tmpl w:val="7D50C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83AB6"/>
    <w:multiLevelType w:val="hybridMultilevel"/>
    <w:tmpl w:val="29865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296FFD"/>
    <w:multiLevelType w:val="hybridMultilevel"/>
    <w:tmpl w:val="9378D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22BC3"/>
    <w:multiLevelType w:val="multilevel"/>
    <w:tmpl w:val="40F8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466748"/>
    <w:multiLevelType w:val="hybridMultilevel"/>
    <w:tmpl w:val="EA18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375514">
    <w:abstractNumId w:val="14"/>
  </w:num>
  <w:num w:numId="2" w16cid:durableId="1403025180">
    <w:abstractNumId w:val="8"/>
  </w:num>
  <w:num w:numId="3" w16cid:durableId="210003322">
    <w:abstractNumId w:val="9"/>
  </w:num>
  <w:num w:numId="4" w16cid:durableId="155462153">
    <w:abstractNumId w:val="15"/>
  </w:num>
  <w:num w:numId="5" w16cid:durableId="9572176">
    <w:abstractNumId w:val="4"/>
  </w:num>
  <w:num w:numId="6" w16cid:durableId="1256211427">
    <w:abstractNumId w:val="1"/>
  </w:num>
  <w:num w:numId="7" w16cid:durableId="1272130998">
    <w:abstractNumId w:val="10"/>
  </w:num>
  <w:num w:numId="8" w16cid:durableId="699817617">
    <w:abstractNumId w:val="3"/>
  </w:num>
  <w:num w:numId="9" w16cid:durableId="1074551146">
    <w:abstractNumId w:val="0"/>
  </w:num>
  <w:num w:numId="10" w16cid:durableId="1869684052">
    <w:abstractNumId w:val="11"/>
  </w:num>
  <w:num w:numId="11" w16cid:durableId="398209987">
    <w:abstractNumId w:val="16"/>
  </w:num>
  <w:num w:numId="12" w16cid:durableId="1172647892">
    <w:abstractNumId w:val="2"/>
  </w:num>
  <w:num w:numId="13" w16cid:durableId="656108195">
    <w:abstractNumId w:val="6"/>
  </w:num>
  <w:num w:numId="14" w16cid:durableId="1558399076">
    <w:abstractNumId w:val="13"/>
  </w:num>
  <w:num w:numId="15" w16cid:durableId="296763341">
    <w:abstractNumId w:val="12"/>
  </w:num>
  <w:num w:numId="16" w16cid:durableId="1314219716">
    <w:abstractNumId w:val="5"/>
  </w:num>
  <w:num w:numId="17" w16cid:durableId="1600403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20"/>
    <w:rsid w:val="00004354"/>
    <w:rsid w:val="0004105C"/>
    <w:rsid w:val="00054BA9"/>
    <w:rsid w:val="00084E27"/>
    <w:rsid w:val="00091740"/>
    <w:rsid w:val="00096215"/>
    <w:rsid w:val="000C5ACF"/>
    <w:rsid w:val="000D676D"/>
    <w:rsid w:val="000E4D62"/>
    <w:rsid w:val="000F2DC4"/>
    <w:rsid w:val="000F6CCB"/>
    <w:rsid w:val="00111139"/>
    <w:rsid w:val="001170B9"/>
    <w:rsid w:val="0012267E"/>
    <w:rsid w:val="001247CF"/>
    <w:rsid w:val="0013315E"/>
    <w:rsid w:val="001377B1"/>
    <w:rsid w:val="00156266"/>
    <w:rsid w:val="001659CC"/>
    <w:rsid w:val="00176BA3"/>
    <w:rsid w:val="00177037"/>
    <w:rsid w:val="001B71FE"/>
    <w:rsid w:val="002441B2"/>
    <w:rsid w:val="002B3D61"/>
    <w:rsid w:val="002B7220"/>
    <w:rsid w:val="002E40E0"/>
    <w:rsid w:val="002F7CE8"/>
    <w:rsid w:val="00303BF7"/>
    <w:rsid w:val="00305E02"/>
    <w:rsid w:val="00307CA8"/>
    <w:rsid w:val="00342297"/>
    <w:rsid w:val="00351A9D"/>
    <w:rsid w:val="00355820"/>
    <w:rsid w:val="003637FB"/>
    <w:rsid w:val="003942E7"/>
    <w:rsid w:val="003A2CA4"/>
    <w:rsid w:val="003D42E6"/>
    <w:rsid w:val="00420C74"/>
    <w:rsid w:val="00426558"/>
    <w:rsid w:val="00435618"/>
    <w:rsid w:val="0046038A"/>
    <w:rsid w:val="004733C8"/>
    <w:rsid w:val="00486D86"/>
    <w:rsid w:val="004D0F28"/>
    <w:rsid w:val="004E0068"/>
    <w:rsid w:val="004E2545"/>
    <w:rsid w:val="005153A6"/>
    <w:rsid w:val="00533FBA"/>
    <w:rsid w:val="0056428D"/>
    <w:rsid w:val="00564E87"/>
    <w:rsid w:val="005818B6"/>
    <w:rsid w:val="00583341"/>
    <w:rsid w:val="005916AD"/>
    <w:rsid w:val="005B6979"/>
    <w:rsid w:val="006249D8"/>
    <w:rsid w:val="006269ED"/>
    <w:rsid w:val="00641949"/>
    <w:rsid w:val="006943E1"/>
    <w:rsid w:val="006E78AA"/>
    <w:rsid w:val="00705090"/>
    <w:rsid w:val="007233B2"/>
    <w:rsid w:val="00743ACA"/>
    <w:rsid w:val="00744454"/>
    <w:rsid w:val="0074517A"/>
    <w:rsid w:val="00774839"/>
    <w:rsid w:val="007A1BF4"/>
    <w:rsid w:val="007A36BB"/>
    <w:rsid w:val="007B4C37"/>
    <w:rsid w:val="007D68E4"/>
    <w:rsid w:val="007E5BA5"/>
    <w:rsid w:val="007F0CE1"/>
    <w:rsid w:val="00827F43"/>
    <w:rsid w:val="00843A8C"/>
    <w:rsid w:val="00865A42"/>
    <w:rsid w:val="00866D21"/>
    <w:rsid w:val="00867E13"/>
    <w:rsid w:val="008A32FD"/>
    <w:rsid w:val="00955EF9"/>
    <w:rsid w:val="009629C2"/>
    <w:rsid w:val="00966F4E"/>
    <w:rsid w:val="00985D04"/>
    <w:rsid w:val="009C7C4C"/>
    <w:rsid w:val="00A00C66"/>
    <w:rsid w:val="00A01D41"/>
    <w:rsid w:val="00A124AD"/>
    <w:rsid w:val="00AF34AD"/>
    <w:rsid w:val="00B0186F"/>
    <w:rsid w:val="00B05631"/>
    <w:rsid w:val="00B7352C"/>
    <w:rsid w:val="00B7720A"/>
    <w:rsid w:val="00B81E2E"/>
    <w:rsid w:val="00B83D9D"/>
    <w:rsid w:val="00BA0B48"/>
    <w:rsid w:val="00BA125E"/>
    <w:rsid w:val="00BA778A"/>
    <w:rsid w:val="00BE06AB"/>
    <w:rsid w:val="00C01A6A"/>
    <w:rsid w:val="00C14791"/>
    <w:rsid w:val="00C33894"/>
    <w:rsid w:val="00C567E1"/>
    <w:rsid w:val="00C95D47"/>
    <w:rsid w:val="00C9760B"/>
    <w:rsid w:val="00CC6055"/>
    <w:rsid w:val="00CE1FCB"/>
    <w:rsid w:val="00CE7C48"/>
    <w:rsid w:val="00D11E57"/>
    <w:rsid w:val="00D12B24"/>
    <w:rsid w:val="00D415F6"/>
    <w:rsid w:val="00D53818"/>
    <w:rsid w:val="00D67E7F"/>
    <w:rsid w:val="00D81A1A"/>
    <w:rsid w:val="00D93300"/>
    <w:rsid w:val="00D95F9E"/>
    <w:rsid w:val="00DA19DF"/>
    <w:rsid w:val="00DA3352"/>
    <w:rsid w:val="00DB5636"/>
    <w:rsid w:val="00DD0B1F"/>
    <w:rsid w:val="00DE5A81"/>
    <w:rsid w:val="00DF08AE"/>
    <w:rsid w:val="00E21EA8"/>
    <w:rsid w:val="00E26A9A"/>
    <w:rsid w:val="00E578A7"/>
    <w:rsid w:val="00EA0AC5"/>
    <w:rsid w:val="00F43328"/>
    <w:rsid w:val="00F7021F"/>
    <w:rsid w:val="00F8214A"/>
    <w:rsid w:val="00FB6C03"/>
    <w:rsid w:val="00FB71BE"/>
    <w:rsid w:val="00FD3617"/>
    <w:rsid w:val="00FD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9AA9D"/>
  <w15:chartTrackingRefBased/>
  <w15:docId w15:val="{1CF875CC-31A7-4CDF-B083-6651B781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8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58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58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58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58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58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8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8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8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8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58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58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58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58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5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820"/>
    <w:rPr>
      <w:rFonts w:eastAsiaTheme="majorEastAsia" w:cstheme="majorBidi"/>
      <w:color w:val="272727" w:themeColor="text1" w:themeTint="D8"/>
    </w:rPr>
  </w:style>
  <w:style w:type="paragraph" w:styleId="Title">
    <w:name w:val="Title"/>
    <w:basedOn w:val="Normal"/>
    <w:next w:val="Normal"/>
    <w:link w:val="TitleChar"/>
    <w:uiPriority w:val="10"/>
    <w:qFormat/>
    <w:rsid w:val="00355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8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8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5820"/>
    <w:rPr>
      <w:i/>
      <w:iCs/>
      <w:color w:val="404040" w:themeColor="text1" w:themeTint="BF"/>
    </w:rPr>
  </w:style>
  <w:style w:type="paragraph" w:styleId="ListParagraph">
    <w:name w:val="List Paragraph"/>
    <w:basedOn w:val="Normal"/>
    <w:uiPriority w:val="34"/>
    <w:qFormat/>
    <w:rsid w:val="00355820"/>
    <w:pPr>
      <w:ind w:left="720"/>
      <w:contextualSpacing/>
    </w:pPr>
  </w:style>
  <w:style w:type="character" w:styleId="IntenseEmphasis">
    <w:name w:val="Intense Emphasis"/>
    <w:basedOn w:val="DefaultParagraphFont"/>
    <w:uiPriority w:val="21"/>
    <w:qFormat/>
    <w:rsid w:val="00355820"/>
    <w:rPr>
      <w:i/>
      <w:iCs/>
      <w:color w:val="2F5496" w:themeColor="accent1" w:themeShade="BF"/>
    </w:rPr>
  </w:style>
  <w:style w:type="paragraph" w:styleId="IntenseQuote">
    <w:name w:val="Intense Quote"/>
    <w:basedOn w:val="Normal"/>
    <w:next w:val="Normal"/>
    <w:link w:val="IntenseQuoteChar"/>
    <w:uiPriority w:val="30"/>
    <w:qFormat/>
    <w:rsid w:val="003558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5820"/>
    <w:rPr>
      <w:i/>
      <w:iCs/>
      <w:color w:val="2F5496" w:themeColor="accent1" w:themeShade="BF"/>
    </w:rPr>
  </w:style>
  <w:style w:type="character" w:styleId="IntenseReference">
    <w:name w:val="Intense Reference"/>
    <w:basedOn w:val="DefaultParagraphFont"/>
    <w:uiPriority w:val="32"/>
    <w:qFormat/>
    <w:rsid w:val="00355820"/>
    <w:rPr>
      <w:b/>
      <w:bCs/>
      <w:smallCaps/>
      <w:color w:val="2F5496" w:themeColor="accent1" w:themeShade="BF"/>
      <w:spacing w:val="5"/>
    </w:rPr>
  </w:style>
  <w:style w:type="character" w:styleId="Hyperlink">
    <w:name w:val="Hyperlink"/>
    <w:basedOn w:val="DefaultParagraphFont"/>
    <w:uiPriority w:val="99"/>
    <w:unhideWhenUsed/>
    <w:rsid w:val="00A124AD"/>
    <w:rPr>
      <w:color w:val="0563C1" w:themeColor="hyperlink"/>
      <w:u w:val="single"/>
    </w:rPr>
  </w:style>
  <w:style w:type="character" w:styleId="UnresolvedMention">
    <w:name w:val="Unresolved Mention"/>
    <w:basedOn w:val="DefaultParagraphFont"/>
    <w:uiPriority w:val="99"/>
    <w:semiHidden/>
    <w:unhideWhenUsed/>
    <w:rsid w:val="00A124AD"/>
    <w:rPr>
      <w:color w:val="605E5C"/>
      <w:shd w:val="clear" w:color="auto" w:fill="E1DFDD"/>
    </w:rPr>
  </w:style>
  <w:style w:type="paragraph" w:styleId="Header">
    <w:name w:val="header"/>
    <w:basedOn w:val="Normal"/>
    <w:link w:val="HeaderChar"/>
    <w:uiPriority w:val="99"/>
    <w:unhideWhenUsed/>
    <w:rsid w:val="00096215"/>
    <w:pPr>
      <w:tabs>
        <w:tab w:val="center" w:pos="4680"/>
        <w:tab w:val="right" w:pos="9360"/>
      </w:tabs>
      <w:spacing w:line="240" w:lineRule="auto"/>
    </w:pPr>
  </w:style>
  <w:style w:type="character" w:customStyle="1" w:styleId="HeaderChar">
    <w:name w:val="Header Char"/>
    <w:basedOn w:val="DefaultParagraphFont"/>
    <w:link w:val="Header"/>
    <w:uiPriority w:val="99"/>
    <w:rsid w:val="00096215"/>
  </w:style>
  <w:style w:type="paragraph" w:styleId="Footer">
    <w:name w:val="footer"/>
    <w:basedOn w:val="Normal"/>
    <w:link w:val="FooterChar"/>
    <w:uiPriority w:val="99"/>
    <w:unhideWhenUsed/>
    <w:rsid w:val="00096215"/>
    <w:pPr>
      <w:tabs>
        <w:tab w:val="center" w:pos="4680"/>
        <w:tab w:val="right" w:pos="9360"/>
      </w:tabs>
      <w:spacing w:line="240" w:lineRule="auto"/>
    </w:pPr>
  </w:style>
  <w:style w:type="character" w:customStyle="1" w:styleId="FooterChar">
    <w:name w:val="Footer Char"/>
    <w:basedOn w:val="DefaultParagraphFont"/>
    <w:link w:val="Footer"/>
    <w:uiPriority w:val="99"/>
    <w:rsid w:val="00096215"/>
  </w:style>
  <w:style w:type="table" w:styleId="TableGrid">
    <w:name w:val="Table Grid"/>
    <w:basedOn w:val="TableNormal"/>
    <w:uiPriority w:val="39"/>
    <w:rsid w:val="000F6C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043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alenforcongressma.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teaboforsenate.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dmarkey.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Benjamin</dc:creator>
  <cp:keywords/>
  <dc:description/>
  <cp:lastModifiedBy>Patricia Benjamin</cp:lastModifiedBy>
  <cp:revision>10</cp:revision>
  <cp:lastPrinted>2025-11-10T23:23:00Z</cp:lastPrinted>
  <dcterms:created xsi:type="dcterms:W3CDTF">2026-06-03T21:06:00Z</dcterms:created>
  <dcterms:modified xsi:type="dcterms:W3CDTF">2026-06-09T22:10:00Z</dcterms:modified>
</cp:coreProperties>
</file>